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FC7" w:rsidRPr="006271C5" w:rsidRDefault="00CA367B">
      <w:pPr>
        <w:rPr>
          <w:b/>
        </w:rPr>
      </w:pPr>
      <w:r w:rsidRPr="006271C5">
        <w:rPr>
          <w:b/>
        </w:rPr>
        <w:t xml:space="preserve">                                                           News from the PCA</w:t>
      </w:r>
    </w:p>
    <w:p w:rsidR="00CA367B" w:rsidRDefault="00CA367B"/>
    <w:p w:rsidR="00CA367B" w:rsidRPr="00DE67AB" w:rsidRDefault="00CA367B">
      <w:pPr>
        <w:rPr>
          <w:b/>
        </w:rPr>
      </w:pPr>
      <w:r w:rsidRPr="00DE67AB">
        <w:rPr>
          <w:b/>
        </w:rPr>
        <w:t>PCA AGM</w:t>
      </w:r>
    </w:p>
    <w:p w:rsidR="009C38CD" w:rsidRDefault="00CA367B">
      <w:r w:rsidRPr="006271C5">
        <w:rPr>
          <w:b/>
        </w:rPr>
        <w:t>The AGM will take place on Monday 2</w:t>
      </w:r>
      <w:r w:rsidRPr="006271C5">
        <w:rPr>
          <w:b/>
          <w:vertAlign w:val="superscript"/>
        </w:rPr>
        <w:t>nd</w:t>
      </w:r>
      <w:r w:rsidRPr="006271C5">
        <w:rPr>
          <w:b/>
        </w:rPr>
        <w:t xml:space="preserve"> December at </w:t>
      </w:r>
      <w:r w:rsidR="001055BA" w:rsidRPr="006271C5">
        <w:rPr>
          <w:b/>
        </w:rPr>
        <w:t>8.00PM in</w:t>
      </w:r>
      <w:r w:rsidRPr="006271C5">
        <w:rPr>
          <w:b/>
        </w:rPr>
        <w:t xml:space="preserve"> Portmarnock Hotel and Golf Links</w:t>
      </w:r>
      <w:r>
        <w:t xml:space="preserve">. This </w:t>
      </w:r>
      <w:r w:rsidR="000A0C59">
        <w:t xml:space="preserve">is an opportunity </w:t>
      </w:r>
      <w:r w:rsidR="001055BA">
        <w:t>for people in</w:t>
      </w:r>
      <w:r>
        <w:t xml:space="preserve"> our community to come along and voice their opinion on any issues that that are of concern to them.</w:t>
      </w:r>
      <w:r w:rsidR="00B64C2A">
        <w:t xml:space="preserve"> The</w:t>
      </w:r>
      <w:r w:rsidR="009C38CD">
        <w:t xml:space="preserve"> main items on the agenda</w:t>
      </w:r>
      <w:r w:rsidR="00B64C2A">
        <w:t xml:space="preserve"> will be</w:t>
      </w:r>
      <w:r w:rsidR="009C38CD">
        <w:t>:</w:t>
      </w:r>
    </w:p>
    <w:p w:rsidR="009C38CD" w:rsidRPr="00241451" w:rsidRDefault="009C38CD" w:rsidP="009C38CD">
      <w:pPr>
        <w:pStyle w:val="ListParagraph"/>
        <w:numPr>
          <w:ilvl w:val="0"/>
          <w:numId w:val="1"/>
        </w:numPr>
        <w:rPr>
          <w:b/>
        </w:rPr>
      </w:pPr>
      <w:r w:rsidRPr="00241451">
        <w:rPr>
          <w:b/>
        </w:rPr>
        <w:t>The Sewage Treatment Plant</w:t>
      </w:r>
    </w:p>
    <w:p w:rsidR="009C38CD" w:rsidRPr="00241451" w:rsidRDefault="009C38CD" w:rsidP="009C38CD">
      <w:pPr>
        <w:pStyle w:val="ListParagraph"/>
        <w:numPr>
          <w:ilvl w:val="0"/>
          <w:numId w:val="1"/>
        </w:numPr>
        <w:rPr>
          <w:b/>
        </w:rPr>
      </w:pPr>
      <w:r w:rsidRPr="00241451">
        <w:rPr>
          <w:b/>
        </w:rPr>
        <w:t>Review of PCA Articles of Association-PCA Constitution</w:t>
      </w:r>
    </w:p>
    <w:p w:rsidR="009C38CD" w:rsidRPr="00241451" w:rsidRDefault="009C38CD" w:rsidP="009C38CD">
      <w:pPr>
        <w:pStyle w:val="ListParagraph"/>
        <w:numPr>
          <w:ilvl w:val="0"/>
          <w:numId w:val="1"/>
        </w:numPr>
        <w:rPr>
          <w:b/>
        </w:rPr>
      </w:pPr>
      <w:r w:rsidRPr="00241451">
        <w:rPr>
          <w:b/>
        </w:rPr>
        <w:t>South Portmarnock Local Area Plan</w:t>
      </w:r>
    </w:p>
    <w:p w:rsidR="00B64C2A" w:rsidRPr="00241451" w:rsidRDefault="00B64C2A" w:rsidP="009C38CD">
      <w:pPr>
        <w:pStyle w:val="ListParagraph"/>
        <w:numPr>
          <w:ilvl w:val="0"/>
          <w:numId w:val="1"/>
        </w:numPr>
        <w:rPr>
          <w:b/>
        </w:rPr>
      </w:pPr>
      <w:r w:rsidRPr="00241451">
        <w:rPr>
          <w:b/>
        </w:rPr>
        <w:t>Anti-Social Behaviour</w:t>
      </w:r>
    </w:p>
    <w:p w:rsidR="00B64C2A" w:rsidRPr="00241451" w:rsidRDefault="00B64C2A" w:rsidP="009C38CD">
      <w:pPr>
        <w:pStyle w:val="ListParagraph"/>
        <w:numPr>
          <w:ilvl w:val="0"/>
          <w:numId w:val="1"/>
        </w:numPr>
        <w:rPr>
          <w:b/>
        </w:rPr>
      </w:pPr>
      <w:r w:rsidRPr="00241451">
        <w:rPr>
          <w:b/>
        </w:rPr>
        <w:t>Relocation of bus stop on Lower Wendell Ave to Strand Rd</w:t>
      </w:r>
    </w:p>
    <w:p w:rsidR="00A66132" w:rsidRDefault="009C38CD" w:rsidP="009C38CD">
      <w:r>
        <w:t xml:space="preserve">It is difficult to gage the reaction of people in </w:t>
      </w:r>
      <w:r w:rsidR="001055BA">
        <w:t>Portmarnock to</w:t>
      </w:r>
      <w:r w:rsidR="000A0C59">
        <w:t xml:space="preserve"> the location of the sewage treatment</w:t>
      </w:r>
      <w:r w:rsidR="006B1139">
        <w:t xml:space="preserve"> plant at Clonshaugh. The outfall pipe</w:t>
      </w:r>
      <w:r w:rsidR="000A0C59">
        <w:t xml:space="preserve"> from the plant will be Portmarnock. As the raw sewage will not be treated to </w:t>
      </w:r>
      <w:r w:rsidR="001055BA">
        <w:t>tertiary standards</w:t>
      </w:r>
      <w:r w:rsidR="000A0C59">
        <w:t xml:space="preserve"> the water quality in Portmarnock could be seriously </w:t>
      </w:r>
      <w:r w:rsidR="001055BA">
        <w:t>jeopardised depending</w:t>
      </w:r>
      <w:r w:rsidR="000A0C59">
        <w:t xml:space="preserve"> on the tides. </w:t>
      </w:r>
      <w:r w:rsidR="00A66132">
        <w:t>The sewage</w:t>
      </w:r>
      <w:r w:rsidR="006B1139">
        <w:t xml:space="preserve"> pipe</w:t>
      </w:r>
      <w:r w:rsidR="00A66132">
        <w:t xml:space="preserve"> will run directly under the Baldoyle Estuary</w:t>
      </w:r>
      <w:r w:rsidR="006B1139">
        <w:t>, an area</w:t>
      </w:r>
      <w:r w:rsidR="00A66132">
        <w:t xml:space="preserve"> of special conservation.</w:t>
      </w:r>
      <w:r w:rsidR="002209E2">
        <w:t xml:space="preserve"> It could also pose problems for the return of our Blue Flag.</w:t>
      </w:r>
      <w:r w:rsidR="00A66132">
        <w:t xml:space="preserve"> </w:t>
      </w:r>
      <w:r w:rsidR="001055BA">
        <w:t>Come along to the AGM and have your views aired before this project goes to An Board Pleanala in 2014</w:t>
      </w:r>
    </w:p>
    <w:p w:rsidR="00A66132" w:rsidRDefault="00A66132" w:rsidP="009C38CD">
      <w:r>
        <w:t xml:space="preserve">Our constitution needs to be replaced or considerably updated. The PCA are currently studying the constitutions of similar resident associations. </w:t>
      </w:r>
      <w:r w:rsidR="002209E2">
        <w:t>Malahide Community Forum adopted a new constitution at its AGM on the 26</w:t>
      </w:r>
      <w:r w:rsidR="002209E2" w:rsidRPr="002209E2">
        <w:rPr>
          <w:vertAlign w:val="superscript"/>
        </w:rPr>
        <w:t>th</w:t>
      </w:r>
      <w:r w:rsidR="002209E2">
        <w:t xml:space="preserve"> May 2008. It consists </w:t>
      </w:r>
      <w:r w:rsidR="006271C5">
        <w:t>of less than two A4 sheets</w:t>
      </w:r>
      <w:r w:rsidR="00716CC7">
        <w:t xml:space="preserve"> with o</w:t>
      </w:r>
      <w:r w:rsidR="001055BA">
        <w:t>nly 16 A</w:t>
      </w:r>
      <w:r w:rsidR="002209E2">
        <w:t>rticles</w:t>
      </w:r>
      <w:r w:rsidR="00716CC7">
        <w:t xml:space="preserve"> whereas the PCA Memorandum and Articles of Association</w:t>
      </w:r>
      <w:r w:rsidR="001055BA">
        <w:t xml:space="preserve"> contain</w:t>
      </w:r>
      <w:r w:rsidR="00716CC7">
        <w:t xml:space="preserve"> 18 A4 sheets and 59 Articles. Most resident associations have their constitutions on their websites. Nineteen of the </w:t>
      </w:r>
      <w:r w:rsidR="001055BA">
        <w:t>twenty</w:t>
      </w:r>
      <w:r w:rsidR="00716CC7">
        <w:t xml:space="preserve"> six resident associations in Malahide are still active </w:t>
      </w:r>
      <w:r w:rsidR="001055BA">
        <w:t>whereas</w:t>
      </w:r>
      <w:r w:rsidR="00716CC7">
        <w:t xml:space="preserve"> in Portmarnock all the old resident associations are moribund. The</w:t>
      </w:r>
      <w:r w:rsidR="001055BA">
        <w:t xml:space="preserve"> very</w:t>
      </w:r>
      <w:r w:rsidR="00716CC7">
        <w:t xml:space="preserve"> futur</w:t>
      </w:r>
      <w:r w:rsidR="001055BA">
        <w:t>e of the PCA is at stake if we don’t do something about it. This would be a great loss for our community. While it may not be possi</w:t>
      </w:r>
      <w:r w:rsidR="006A78F9">
        <w:t>ble to revive former resident</w:t>
      </w:r>
      <w:r w:rsidR="001055BA">
        <w:t xml:space="preserve"> associations in Portmarnock surely it should be possible for each estate to have a representative on the PCA. </w:t>
      </w:r>
      <w:r w:rsidR="00B64C2A">
        <w:t>Your views on how the PCA should go forward would be much appreciated.</w:t>
      </w:r>
      <w:r w:rsidR="006929E2">
        <w:t xml:space="preserve"> Please let us have them or why not volunteer to join our committee for at least one year. You can contact us at our </w:t>
      </w:r>
      <w:r w:rsidR="006929E2" w:rsidRPr="006929E2">
        <w:rPr>
          <w:b/>
        </w:rPr>
        <w:t>email</w:t>
      </w:r>
      <w:r w:rsidR="006A78F9" w:rsidRPr="006929E2">
        <w:rPr>
          <w:b/>
        </w:rPr>
        <w:t>: portmarnock1</w:t>
      </w:r>
      <w:r w:rsidR="006929E2" w:rsidRPr="006929E2">
        <w:rPr>
          <w:b/>
        </w:rPr>
        <w:t xml:space="preserve"> @ gmail.com</w:t>
      </w:r>
    </w:p>
    <w:p w:rsidR="00B64C2A" w:rsidRDefault="00B64C2A" w:rsidP="009C38CD">
      <w:r>
        <w:t xml:space="preserve">There will an update at our AGM on Portmarnock South Local Area </w:t>
      </w:r>
      <w:r w:rsidR="006271C5">
        <w:t>Plan (</w:t>
      </w:r>
      <w:r>
        <w:t>LAP) which has now been adopted by Fingal County Council.</w:t>
      </w:r>
    </w:p>
    <w:p w:rsidR="00B64C2A" w:rsidRDefault="00B64C2A" w:rsidP="009C38CD">
      <w:r>
        <w:t>The PCA was determined that our beach/</w:t>
      </w:r>
      <w:r w:rsidR="006271C5">
        <w:t>dunes would</w:t>
      </w:r>
      <w:r w:rsidR="002F0BF7">
        <w:t xml:space="preserve"> not become a no go area for many people on sunny days due to the anti-social behaviour which had escalated over recent years. We were very happy with  the strategy put in place by the </w:t>
      </w:r>
      <w:r w:rsidR="006271C5">
        <w:t>Gardaí</w:t>
      </w:r>
      <w:r w:rsidR="002F0BF7">
        <w:t xml:space="preserve"> this summer to combat this problem and except for the ‘riots’ at the end of May our glorious summer weather was enjoyed by the thousands who visited our Velvet Strand daily.</w:t>
      </w:r>
      <w:r w:rsidR="006929E2">
        <w:t xml:space="preserve"> However litter still remains a serious problem</w:t>
      </w:r>
      <w:r w:rsidR="006A78F9">
        <w:t xml:space="preserve"> on our beach/dunes and elsewhere in Portmarnock.</w:t>
      </w:r>
      <w:bookmarkStart w:id="0" w:name="_GoBack"/>
      <w:bookmarkEnd w:id="0"/>
    </w:p>
    <w:p w:rsidR="002F0BF7" w:rsidRPr="00241451" w:rsidRDefault="006929E2" w:rsidP="009C38CD">
      <w:pPr>
        <w:rPr>
          <w:b/>
        </w:rPr>
      </w:pPr>
      <w:r>
        <w:rPr>
          <w:b/>
        </w:rPr>
        <w:lastRenderedPageBreak/>
        <w:t>Nominations for position of Chairperson, Vice Chairperson, Treasurer and Secretary of the PCA to be sent to the Secretary at 213 Limetree Ave before Wednesday 27</w:t>
      </w:r>
      <w:r w:rsidRPr="006929E2">
        <w:rPr>
          <w:b/>
          <w:vertAlign w:val="superscript"/>
        </w:rPr>
        <w:t>th</w:t>
      </w:r>
      <w:r>
        <w:rPr>
          <w:b/>
        </w:rPr>
        <w:t xml:space="preserve"> November or emailed to portmarnock1 @gmail.com</w:t>
      </w:r>
    </w:p>
    <w:p w:rsidR="00A66132" w:rsidRPr="00241451" w:rsidRDefault="00A66132" w:rsidP="009C38CD">
      <w:pPr>
        <w:rPr>
          <w:b/>
        </w:rPr>
      </w:pPr>
    </w:p>
    <w:p w:rsidR="009C38CD" w:rsidRPr="00241451" w:rsidRDefault="009C38CD" w:rsidP="009C38CD">
      <w:pPr>
        <w:rPr>
          <w:b/>
        </w:rPr>
      </w:pPr>
    </w:p>
    <w:p w:rsidR="00CA367B" w:rsidRDefault="009C38CD">
      <w:r>
        <w:t xml:space="preserve"> </w:t>
      </w:r>
      <w:r w:rsidR="00CA367B">
        <w:t xml:space="preserve"> </w:t>
      </w:r>
    </w:p>
    <w:sectPr w:rsidR="00CA36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123A0"/>
    <w:multiLevelType w:val="hybridMultilevel"/>
    <w:tmpl w:val="D5662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67B"/>
    <w:rsid w:val="000A0C59"/>
    <w:rsid w:val="001055BA"/>
    <w:rsid w:val="002209E2"/>
    <w:rsid w:val="00241451"/>
    <w:rsid w:val="002E1FC7"/>
    <w:rsid w:val="002F0BF7"/>
    <w:rsid w:val="006271C5"/>
    <w:rsid w:val="006929E2"/>
    <w:rsid w:val="006A78F9"/>
    <w:rsid w:val="006B1139"/>
    <w:rsid w:val="00716CC7"/>
    <w:rsid w:val="009C38CD"/>
    <w:rsid w:val="00A66132"/>
    <w:rsid w:val="00B64C2A"/>
    <w:rsid w:val="00CA367B"/>
    <w:rsid w:val="00DE67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8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Horan Home</dc:creator>
  <cp:lastModifiedBy>Horan Home</cp:lastModifiedBy>
  <cp:revision>5</cp:revision>
  <dcterms:created xsi:type="dcterms:W3CDTF">2013-10-07T23:52:00Z</dcterms:created>
  <dcterms:modified xsi:type="dcterms:W3CDTF">2013-10-08T07:48:00Z</dcterms:modified>
</cp:coreProperties>
</file>